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EFB" w:rsidRDefault="003E4EFB" w:rsidP="003E4EFB">
      <w:pPr>
        <w:widowControl w:val="0"/>
        <w:autoSpaceDE w:val="0"/>
        <w:autoSpaceDN w:val="0"/>
        <w:adjustRightInd w:val="0"/>
        <w:rPr>
          <w:rFonts w:ascii="Times New Roman" w:hAnsi="Times New Roman" w:cs="Times New Roman"/>
          <w:b/>
          <w:color w:val="000000"/>
        </w:rPr>
      </w:pPr>
    </w:p>
    <w:p w:rsidR="003E4EFB" w:rsidRPr="003E4EFB" w:rsidRDefault="003E4EFB" w:rsidP="003E4EFB">
      <w:pPr>
        <w:widowControl w:val="0"/>
        <w:autoSpaceDE w:val="0"/>
        <w:autoSpaceDN w:val="0"/>
        <w:adjustRightInd w:val="0"/>
        <w:rPr>
          <w:rFonts w:ascii="Times New Roman" w:hAnsi="Times New Roman" w:cs="Times New Roman"/>
          <w:color w:val="000000"/>
        </w:rPr>
      </w:pPr>
      <w:r w:rsidRPr="003E4EFB">
        <w:rPr>
          <w:rFonts w:ascii="Times New Roman" w:hAnsi="Times New Roman" w:cs="Times New Roman"/>
          <w:color w:val="000000"/>
        </w:rPr>
        <w:t>Dear ____:</w:t>
      </w:r>
    </w:p>
    <w:p w:rsidR="003E4EFB" w:rsidRPr="003E4EFB" w:rsidRDefault="003E4EFB" w:rsidP="003E4EFB">
      <w:pPr>
        <w:widowControl w:val="0"/>
        <w:autoSpaceDE w:val="0"/>
        <w:autoSpaceDN w:val="0"/>
        <w:adjustRightInd w:val="0"/>
        <w:rPr>
          <w:rFonts w:ascii="Times New Roman" w:hAnsi="Times New Roman" w:cs="Times New Roman"/>
          <w:color w:val="000000"/>
        </w:rPr>
      </w:pPr>
    </w:p>
    <w:p w:rsidR="003E4EFB" w:rsidRPr="00AB5696" w:rsidRDefault="003E4EFB" w:rsidP="003E4EFB">
      <w:pPr>
        <w:shd w:val="clear" w:color="auto" w:fill="FFFFFF"/>
        <w:rPr>
          <w:rFonts w:eastAsia="Times New Roman"/>
          <w:b/>
          <w:bCs/>
          <w:i/>
          <w:iCs/>
          <w:color w:val="222222"/>
        </w:rPr>
      </w:pPr>
      <w:r w:rsidRPr="00AB5696">
        <w:rPr>
          <w:rFonts w:eastAsia="Times New Roman"/>
          <w:color w:val="222222"/>
        </w:rPr>
        <w:t>I thought you might be intereste</w:t>
      </w:r>
      <w:r>
        <w:rPr>
          <w:rFonts w:eastAsia="Times New Roman"/>
          <w:color w:val="222222"/>
        </w:rPr>
        <w:t xml:space="preserve">d in knowing about </w:t>
      </w:r>
      <w:r w:rsidRPr="00AB5696">
        <w:rPr>
          <w:rFonts w:eastAsia="Times New Roman"/>
          <w:color w:val="222222"/>
        </w:rPr>
        <w:t xml:space="preserve">Dr. John J. Berger's </w:t>
      </w:r>
      <w:r>
        <w:rPr>
          <w:rFonts w:eastAsia="Times New Roman"/>
          <w:color w:val="222222"/>
        </w:rPr>
        <w:t>work in the realm of energy and environmental policy. He is the author of eleven books, the latest of which is the first in a trilogy of books, called</w:t>
      </w:r>
      <w:r w:rsidRPr="00AB5696">
        <w:rPr>
          <w:rFonts w:eastAsia="Times New Roman"/>
          <w:color w:val="222222"/>
        </w:rPr>
        <w:t> </w:t>
      </w:r>
      <w:r w:rsidRPr="00AB5696">
        <w:rPr>
          <w:rFonts w:eastAsia="Times New Roman"/>
          <w:b/>
          <w:bCs/>
          <w:i/>
          <w:iCs/>
          <w:color w:val="222222"/>
        </w:rPr>
        <w:t>Climate Peril: The Intelligent Reader’s Guide to Understanding the Climate Crisis </w:t>
      </w:r>
      <w:r w:rsidRPr="00AB5696">
        <w:rPr>
          <w:rFonts w:eastAsia="Times New Roman"/>
          <w:color w:val="222222"/>
        </w:rPr>
        <w:t>(</w:t>
      </w:r>
      <w:proofErr w:type="spellStart"/>
      <w:r w:rsidRPr="00AB5696">
        <w:rPr>
          <w:rFonts w:eastAsia="Times New Roman"/>
          <w:color w:val="222222"/>
        </w:rPr>
        <w:t>Northbrae</w:t>
      </w:r>
      <w:proofErr w:type="spellEnd"/>
      <w:r w:rsidRPr="00AB5696">
        <w:rPr>
          <w:rFonts w:eastAsia="Times New Roman"/>
          <w:color w:val="222222"/>
        </w:rPr>
        <w:t xml:space="preserve"> Books, 2014). </w:t>
      </w:r>
      <w:r w:rsidRPr="00AB5696">
        <w:rPr>
          <w:rFonts w:eastAsia="Times New Roman"/>
          <w:b/>
          <w:bCs/>
          <w:i/>
          <w:iCs/>
          <w:color w:val="222222"/>
        </w:rPr>
        <w:t> </w:t>
      </w:r>
    </w:p>
    <w:p w:rsidR="003E4EFB" w:rsidRDefault="003E4EFB" w:rsidP="003E4EFB">
      <w:pPr>
        <w:widowControl w:val="0"/>
        <w:autoSpaceDE w:val="0"/>
        <w:autoSpaceDN w:val="0"/>
        <w:adjustRightInd w:val="0"/>
        <w:rPr>
          <w:rFonts w:ascii="Times New Roman" w:hAnsi="Times New Roman" w:cs="Times New Roman"/>
          <w:color w:val="000000"/>
        </w:rPr>
      </w:pPr>
    </w:p>
    <w:p w:rsidR="003E4EFB" w:rsidRPr="00AB5696" w:rsidRDefault="003E4EFB" w:rsidP="003E4EFB">
      <w:pPr>
        <w:shd w:val="clear" w:color="auto" w:fill="FFFFFF"/>
        <w:rPr>
          <w:rFonts w:eastAsia="Times New Roman"/>
        </w:rPr>
      </w:pPr>
      <w:r w:rsidRPr="00AB5696">
        <w:rPr>
          <w:rFonts w:eastAsia="Times New Roman"/>
          <w:b/>
          <w:bCs/>
          <w:i/>
          <w:iCs/>
          <w:color w:val="222222"/>
        </w:rPr>
        <w:t>Climate Peril</w:t>
      </w:r>
      <w:r w:rsidRPr="00AB5696">
        <w:rPr>
          <w:rFonts w:eastAsia="Times New Roman"/>
          <w:color w:val="222222"/>
        </w:rPr>
        <w:t xml:space="preserve"> highlights our proximity to irreversible climate tipping points and to ecological catastrophe. </w:t>
      </w:r>
      <w:r w:rsidRPr="00AB5696">
        <w:rPr>
          <w:rFonts w:eastAsia="Times New Roman"/>
        </w:rPr>
        <w:t xml:space="preserve">Dr. Paul and Anne Ehrlich of Stanford wrote the introduction and Dr. Ben </w:t>
      </w:r>
      <w:proofErr w:type="spellStart"/>
      <w:r w:rsidRPr="00AB5696">
        <w:rPr>
          <w:rFonts w:eastAsia="Times New Roman"/>
        </w:rPr>
        <w:t>Santer</w:t>
      </w:r>
      <w:proofErr w:type="spellEnd"/>
      <w:r w:rsidRPr="00AB5696">
        <w:rPr>
          <w:rFonts w:eastAsia="Times New Roman"/>
        </w:rPr>
        <w:t xml:space="preserve"> of the Intergovernmental Panel on Climate Change and Lawrence Livermore National Laboratory, wrote the foreword.</w:t>
      </w:r>
    </w:p>
    <w:p w:rsidR="003E4EFB" w:rsidRPr="00AB5696" w:rsidRDefault="003E4EFB" w:rsidP="003E4EFB">
      <w:pPr>
        <w:shd w:val="clear" w:color="auto" w:fill="FFFFFF"/>
        <w:rPr>
          <w:rFonts w:eastAsia="Times New Roman"/>
          <w:b/>
          <w:bCs/>
          <w:i/>
          <w:iCs/>
          <w:color w:val="222222"/>
        </w:rPr>
      </w:pPr>
    </w:p>
    <w:p w:rsidR="003E4EFB" w:rsidRPr="00AB5696" w:rsidRDefault="003E4EFB" w:rsidP="003E4EFB">
      <w:pPr>
        <w:shd w:val="clear" w:color="auto" w:fill="FFFFFF"/>
        <w:rPr>
          <w:rFonts w:eastAsia="Times New Roman"/>
          <w:color w:val="222222"/>
        </w:rPr>
      </w:pPr>
      <w:r w:rsidRPr="00AB5696">
        <w:rPr>
          <w:rFonts w:eastAsia="Times New Roman"/>
          <w:color w:val="222222"/>
        </w:rPr>
        <w:t>In a nutshell, the book</w:t>
      </w:r>
      <w:r w:rsidRPr="00AB5696">
        <w:rPr>
          <w:rFonts w:eastAsia="Times New Roman"/>
          <w:b/>
          <w:bCs/>
          <w:i/>
          <w:iCs/>
          <w:color w:val="222222"/>
        </w:rPr>
        <w:t xml:space="preserve"> </w:t>
      </w:r>
      <w:r w:rsidRPr="00AB5696">
        <w:rPr>
          <w:rFonts w:eastAsia="Times New Roman"/>
          <w:color w:val="222222"/>
        </w:rPr>
        <w:t>underscores the unprecedented urgency of the climate crisis, providing detailed revelations about the grave harm climate change is now doing to human health, our social fabric, the oceans, other ecosystems, and biodiversity.  Readers have found that </w:t>
      </w:r>
      <w:r w:rsidRPr="00AB5696">
        <w:rPr>
          <w:rFonts w:eastAsia="Times New Roman"/>
          <w:b/>
          <w:bCs/>
          <w:i/>
          <w:iCs/>
          <w:color w:val="222222"/>
        </w:rPr>
        <w:t>Climate Peril</w:t>
      </w:r>
      <w:r w:rsidRPr="00AB5696">
        <w:rPr>
          <w:rFonts w:eastAsia="Times New Roman"/>
          <w:color w:val="222222"/>
        </w:rPr>
        <w:t xml:space="preserve"> makes important findings of climate science easily accessible and helps them better understand the breadth of the climate threat to our economy and society. </w:t>
      </w:r>
    </w:p>
    <w:p w:rsidR="003E4EFB" w:rsidRPr="00AB5696" w:rsidRDefault="003E4EFB" w:rsidP="003E4EFB">
      <w:pPr>
        <w:shd w:val="clear" w:color="auto" w:fill="FFFFFF"/>
        <w:rPr>
          <w:rFonts w:eastAsia="Times New Roman"/>
          <w:color w:val="222222"/>
        </w:rPr>
      </w:pPr>
    </w:p>
    <w:p w:rsidR="003E4EFB" w:rsidRDefault="003E4EFB" w:rsidP="003E4EFB">
      <w:pPr>
        <w:shd w:val="clear" w:color="auto" w:fill="FFFFFF"/>
        <w:rPr>
          <w:rFonts w:eastAsia="Times New Roman"/>
          <w:color w:val="222222"/>
        </w:rPr>
      </w:pPr>
      <w:r w:rsidRPr="00AB5696">
        <w:rPr>
          <w:rFonts w:eastAsia="Times New Roman"/>
          <w:color w:val="222222"/>
        </w:rPr>
        <w:t xml:space="preserve">In crystallizing a range of critical climate issues, </w:t>
      </w:r>
      <w:r>
        <w:rPr>
          <w:rFonts w:eastAsia="Times New Roman"/>
          <w:color w:val="222222"/>
        </w:rPr>
        <w:t>Dr. Berger wants to</w:t>
      </w:r>
      <w:r w:rsidRPr="00AB5696">
        <w:rPr>
          <w:rFonts w:eastAsia="Times New Roman"/>
          <w:color w:val="222222"/>
        </w:rPr>
        <w:t xml:space="preserve"> help raise the public’s perception of the global climate “threat level” and </w:t>
      </w:r>
      <w:r>
        <w:rPr>
          <w:rFonts w:eastAsia="Times New Roman"/>
          <w:color w:val="222222"/>
        </w:rPr>
        <w:t>catalyze action</w:t>
      </w:r>
      <w:r w:rsidRPr="00AB5696">
        <w:rPr>
          <w:rFonts w:eastAsia="Times New Roman"/>
          <w:color w:val="222222"/>
        </w:rPr>
        <w:t xml:space="preserve">.  Dr. Berger is clearly hoping to convince </w:t>
      </w:r>
      <w:r>
        <w:rPr>
          <w:rFonts w:eastAsia="Times New Roman"/>
          <w:color w:val="222222"/>
        </w:rPr>
        <w:t>the public</w:t>
      </w:r>
      <w:r w:rsidRPr="00AB5696">
        <w:rPr>
          <w:rFonts w:eastAsia="Times New Roman"/>
          <w:color w:val="222222"/>
        </w:rPr>
        <w:t xml:space="preserve"> of the extreme urgency of climate issues and the need for decisive action.</w:t>
      </w:r>
    </w:p>
    <w:p w:rsidR="003E4EFB" w:rsidRDefault="003E4EFB" w:rsidP="003E4EFB">
      <w:pPr>
        <w:shd w:val="clear" w:color="auto" w:fill="FFFFFF"/>
        <w:rPr>
          <w:rFonts w:eastAsia="Times New Roman"/>
          <w:color w:val="222222"/>
        </w:rPr>
      </w:pPr>
    </w:p>
    <w:p w:rsidR="003E4EFB" w:rsidRDefault="003E4EFB" w:rsidP="003E4EFB">
      <w:pPr>
        <w:shd w:val="clear" w:color="auto" w:fill="FFFFFF"/>
        <w:rPr>
          <w:rFonts w:eastAsia="Times New Roman"/>
          <w:color w:val="222222"/>
        </w:rPr>
      </w:pPr>
      <w:r>
        <w:rPr>
          <w:rFonts w:eastAsia="Times New Roman"/>
          <w:color w:val="222222"/>
        </w:rPr>
        <w:t>As a guest on your radio show, Dr. Berger proposes discussing the following key points:</w:t>
      </w:r>
    </w:p>
    <w:p w:rsidR="003E4EFB" w:rsidRDefault="003E4EFB" w:rsidP="003E4EFB">
      <w:pPr>
        <w:shd w:val="clear" w:color="auto" w:fill="FFFFFF"/>
        <w:rPr>
          <w:rFonts w:eastAsia="Times New Roman"/>
          <w:color w:val="222222"/>
        </w:rPr>
      </w:pPr>
    </w:p>
    <w:p w:rsidR="003E4EFB" w:rsidRPr="003E4EFB" w:rsidRDefault="003E4EFB" w:rsidP="003E4EFB">
      <w:pPr>
        <w:shd w:val="clear" w:color="auto" w:fill="FFFFFF"/>
        <w:rPr>
          <w:rFonts w:eastAsia="Times New Roman"/>
          <w:i/>
          <w:color w:val="222222"/>
        </w:rPr>
      </w:pPr>
      <w:r w:rsidRPr="003E4EFB">
        <w:rPr>
          <w:rFonts w:eastAsia="Times New Roman"/>
          <w:i/>
          <w:color w:val="222222"/>
          <w:highlight w:val="yellow"/>
        </w:rPr>
        <w:t>-</w:t>
      </w:r>
      <w:proofErr w:type="gramStart"/>
      <w:r w:rsidRPr="003E4EFB">
        <w:rPr>
          <w:rFonts w:eastAsia="Times New Roman"/>
          <w:i/>
          <w:color w:val="222222"/>
          <w:highlight w:val="yellow"/>
        </w:rPr>
        <w:t>insert</w:t>
      </w:r>
      <w:proofErr w:type="gramEnd"/>
      <w:r w:rsidRPr="003E4EFB">
        <w:rPr>
          <w:rFonts w:eastAsia="Times New Roman"/>
          <w:i/>
          <w:color w:val="222222"/>
          <w:highlight w:val="yellow"/>
        </w:rPr>
        <w:t xml:space="preserve"> points here-</w:t>
      </w:r>
      <w:r w:rsidRPr="003E4EFB">
        <w:rPr>
          <w:rFonts w:eastAsia="Times New Roman"/>
          <w:i/>
          <w:color w:val="222222"/>
        </w:rPr>
        <w:t xml:space="preserve"> </w:t>
      </w:r>
    </w:p>
    <w:p w:rsidR="003E4EFB" w:rsidRDefault="003E4EFB" w:rsidP="003E4EFB">
      <w:pPr>
        <w:shd w:val="clear" w:color="auto" w:fill="FFFFFF"/>
        <w:rPr>
          <w:rFonts w:eastAsia="Times New Roman"/>
          <w:color w:val="222222"/>
        </w:rPr>
      </w:pPr>
    </w:p>
    <w:p w:rsidR="003E4EFB" w:rsidRDefault="003E4EFB" w:rsidP="003E4EFB">
      <w:pPr>
        <w:shd w:val="clear" w:color="auto" w:fill="FFFFFF"/>
        <w:rPr>
          <w:rFonts w:eastAsia="Times New Roman"/>
          <w:color w:val="222222"/>
        </w:rPr>
      </w:pPr>
      <w:r>
        <w:rPr>
          <w:rFonts w:eastAsia="Times New Roman"/>
          <w:color w:val="222222"/>
        </w:rPr>
        <w:t xml:space="preserve">Dr. Berger has years of experience consulting in energy and environmental policy, and has spoken on related issues at venues across the nation as well as on other radio talk shows. You can access his guest appearance on </w:t>
      </w:r>
      <w:proofErr w:type="spellStart"/>
      <w:r>
        <w:rPr>
          <w:rFonts w:eastAsia="Times New Roman"/>
          <w:i/>
          <w:color w:val="222222"/>
        </w:rPr>
        <w:t>On</w:t>
      </w:r>
      <w:proofErr w:type="spellEnd"/>
      <w:r>
        <w:rPr>
          <w:rFonts w:eastAsia="Times New Roman"/>
          <w:i/>
          <w:color w:val="222222"/>
        </w:rPr>
        <w:t xml:space="preserve"> the Green </w:t>
      </w:r>
      <w:r w:rsidRPr="003E4EFB">
        <w:rPr>
          <w:rFonts w:eastAsia="Times New Roman"/>
          <w:color w:val="222222"/>
        </w:rPr>
        <w:t>Front</w:t>
      </w:r>
      <w:r>
        <w:rPr>
          <w:rFonts w:eastAsia="Times New Roman"/>
          <w:color w:val="222222"/>
        </w:rPr>
        <w:t xml:space="preserve"> </w:t>
      </w:r>
      <w:hyperlink r:id="rId5" w:history="1">
        <w:r w:rsidRPr="003E4EFB">
          <w:rPr>
            <w:rStyle w:val="Hyperlink"/>
            <w:rFonts w:eastAsia="Times New Roman"/>
          </w:rPr>
          <w:t>here</w:t>
        </w:r>
      </w:hyperlink>
      <w:r>
        <w:rPr>
          <w:rFonts w:eastAsia="Times New Roman"/>
          <w:color w:val="222222"/>
        </w:rPr>
        <w:t xml:space="preserve">, as well as a copy of </w:t>
      </w:r>
      <w:r>
        <w:rPr>
          <w:rFonts w:eastAsia="Times New Roman"/>
          <w:b/>
          <w:i/>
          <w:color w:val="222222"/>
        </w:rPr>
        <w:t>Climate Peril</w:t>
      </w:r>
      <w:r>
        <w:rPr>
          <w:rFonts w:eastAsia="Times New Roman"/>
          <w:color w:val="222222"/>
        </w:rPr>
        <w:t xml:space="preserve"> </w:t>
      </w:r>
      <w:hyperlink r:id="rId6" w:history="1">
        <w:r w:rsidRPr="003E4EFB">
          <w:rPr>
            <w:rStyle w:val="Hyperlink"/>
            <w:rFonts w:eastAsia="Times New Roman"/>
          </w:rPr>
          <w:t>here</w:t>
        </w:r>
      </w:hyperlink>
      <w:r>
        <w:rPr>
          <w:rFonts w:eastAsia="Times New Roman"/>
          <w:color w:val="222222"/>
        </w:rPr>
        <w:t xml:space="preserve">.  </w:t>
      </w:r>
    </w:p>
    <w:p w:rsidR="003E4EFB" w:rsidRDefault="003E4EFB" w:rsidP="003E4EFB">
      <w:pPr>
        <w:shd w:val="clear" w:color="auto" w:fill="FFFFFF"/>
        <w:rPr>
          <w:rFonts w:eastAsia="Times New Roman"/>
          <w:color w:val="222222"/>
        </w:rPr>
      </w:pPr>
    </w:p>
    <w:p w:rsidR="003E4EFB" w:rsidRDefault="003E4EFB" w:rsidP="003E4EFB">
      <w:pPr>
        <w:shd w:val="clear" w:color="auto" w:fill="FFFFFF"/>
        <w:rPr>
          <w:rFonts w:eastAsia="Times New Roman"/>
          <w:color w:val="222222"/>
        </w:rPr>
      </w:pPr>
      <w:r>
        <w:rPr>
          <w:rFonts w:eastAsia="Times New Roman"/>
          <w:color w:val="222222"/>
        </w:rPr>
        <w:t>You can contact me at info@northbrae-publishers.com if you would be interested in featuring Dr. Berger in a guest interview on your show.</w:t>
      </w:r>
    </w:p>
    <w:p w:rsidR="003E4EFB" w:rsidRDefault="003E4EFB" w:rsidP="003E4EFB">
      <w:pPr>
        <w:shd w:val="clear" w:color="auto" w:fill="FFFFFF"/>
        <w:rPr>
          <w:rFonts w:eastAsia="Times New Roman"/>
          <w:color w:val="222222"/>
        </w:rPr>
      </w:pPr>
    </w:p>
    <w:p w:rsidR="003E4EFB" w:rsidRDefault="003E4EFB" w:rsidP="003E4EFB">
      <w:pPr>
        <w:shd w:val="clear" w:color="auto" w:fill="FFFFFF"/>
        <w:rPr>
          <w:rFonts w:eastAsia="Times New Roman"/>
          <w:color w:val="222222"/>
        </w:rPr>
      </w:pPr>
      <w:r>
        <w:rPr>
          <w:rFonts w:eastAsia="Times New Roman"/>
          <w:color w:val="222222"/>
        </w:rPr>
        <w:t>Sincerely,</w:t>
      </w:r>
    </w:p>
    <w:p w:rsidR="003E4EFB" w:rsidRDefault="003E4EFB" w:rsidP="003E4EFB">
      <w:pPr>
        <w:shd w:val="clear" w:color="auto" w:fill="FFFFFF"/>
        <w:rPr>
          <w:rFonts w:eastAsia="Times New Roman"/>
          <w:color w:val="222222"/>
        </w:rPr>
      </w:pPr>
    </w:p>
    <w:p w:rsidR="003E4EFB" w:rsidRDefault="003E4EFB" w:rsidP="003E4EFB">
      <w:pPr>
        <w:shd w:val="clear" w:color="auto" w:fill="FFFFFF"/>
        <w:rPr>
          <w:rFonts w:eastAsia="Times New Roman"/>
          <w:color w:val="222222"/>
        </w:rPr>
      </w:pPr>
      <w:r>
        <w:rPr>
          <w:rFonts w:eastAsia="Times New Roman"/>
          <w:color w:val="222222"/>
        </w:rPr>
        <w:t>Revathi Muralidharan</w:t>
      </w:r>
    </w:p>
    <w:p w:rsidR="003E4EFB" w:rsidRDefault="003E4EFB" w:rsidP="003E4EFB">
      <w:pPr>
        <w:shd w:val="clear" w:color="auto" w:fill="FFFFFF"/>
        <w:rPr>
          <w:rFonts w:eastAsia="Times New Roman"/>
          <w:color w:val="222222"/>
        </w:rPr>
      </w:pPr>
      <w:r>
        <w:rPr>
          <w:rFonts w:eastAsia="Times New Roman"/>
          <w:color w:val="222222"/>
        </w:rPr>
        <w:t xml:space="preserve">For </w:t>
      </w:r>
      <w:proofErr w:type="spellStart"/>
      <w:r>
        <w:rPr>
          <w:rFonts w:eastAsia="Times New Roman"/>
          <w:color w:val="222222"/>
        </w:rPr>
        <w:t>Northbrae</w:t>
      </w:r>
      <w:proofErr w:type="spellEnd"/>
      <w:r>
        <w:rPr>
          <w:rFonts w:eastAsia="Times New Roman"/>
          <w:color w:val="222222"/>
        </w:rPr>
        <w:t xml:space="preserve"> Books</w:t>
      </w:r>
    </w:p>
    <w:p w:rsidR="003E4EFB" w:rsidRDefault="003E4EFB" w:rsidP="003E4EFB">
      <w:pPr>
        <w:shd w:val="clear" w:color="auto" w:fill="FFFFFF"/>
        <w:rPr>
          <w:rFonts w:eastAsia="Times New Roman"/>
          <w:color w:val="222222"/>
        </w:rPr>
      </w:pPr>
    </w:p>
    <w:p w:rsidR="003E4EFB" w:rsidRPr="009B45EB" w:rsidRDefault="003E4EFB" w:rsidP="003E4EFB">
      <w:pPr>
        <w:rPr>
          <w:rFonts w:ascii="Times New Roman" w:eastAsia="Times New Roman" w:hAnsi="Times New Roman" w:cs="Times New Roman"/>
        </w:rPr>
      </w:pPr>
      <w:r w:rsidRPr="009B45EB">
        <w:rPr>
          <w:rFonts w:ascii="Times New Roman" w:eastAsia="Times New Roman" w:hAnsi="Times New Roman" w:cs="Times New Roman"/>
          <w:b/>
          <w:bCs/>
          <w:szCs w:val="20"/>
        </w:rPr>
        <w:t>About The Author</w:t>
      </w:r>
    </w:p>
    <w:p w:rsidR="003E4EFB" w:rsidRPr="009B45EB" w:rsidRDefault="003E4EFB" w:rsidP="003E4EFB">
      <w:pPr>
        <w:rPr>
          <w:rFonts w:ascii="Times New Roman" w:eastAsia="Times New Roman" w:hAnsi="Times New Roman" w:cs="Times New Roman"/>
        </w:rPr>
      </w:pPr>
      <w:r w:rsidRPr="009B45EB">
        <w:rPr>
          <w:rFonts w:ascii="Times New Roman" w:eastAsia="Times New Roman" w:hAnsi="Times New Roman" w:cs="Times New Roman"/>
          <w:szCs w:val="20"/>
        </w:rPr>
        <w:t> </w:t>
      </w:r>
    </w:p>
    <w:p w:rsidR="003E4EFB" w:rsidRPr="009B45EB" w:rsidRDefault="003E4EFB" w:rsidP="003E4EFB">
      <w:pPr>
        <w:rPr>
          <w:rFonts w:ascii="Times New Roman" w:eastAsia="Times New Roman" w:hAnsi="Times New Roman" w:cs="Times New Roman"/>
        </w:rPr>
      </w:pPr>
      <w:r w:rsidRPr="009B45EB">
        <w:rPr>
          <w:rFonts w:ascii="Times New Roman" w:eastAsia="Times New Roman" w:hAnsi="Times New Roman" w:cs="Times New Roman"/>
          <w:szCs w:val="20"/>
        </w:rPr>
        <w:lastRenderedPageBreak/>
        <w:t>John J. Berger, Ph.D., is an internationally known energy and environmental policy expert who has produced ten books on climate, energy, and natural resources. Dr. Berger has consulted to the National Research Council of the National Academy of Sciences, Fortune 500 corporations, nonprofit groups, and governmental organizations, including the U.S. Congress.  His journalistic writing has appeared in hundreds of newspapers and magazines</w:t>
      </w:r>
      <w:r w:rsidRPr="009B45EB">
        <w:rPr>
          <w:rFonts w:ascii="Times New Roman" w:eastAsia="Times New Roman" w:hAnsi="Times New Roman" w:cs="Times New Roman"/>
          <w:b/>
          <w:bCs/>
          <w:i/>
          <w:iCs/>
          <w:szCs w:val="20"/>
        </w:rPr>
        <w:t xml:space="preserve">. </w:t>
      </w:r>
      <w:r w:rsidRPr="009B45EB">
        <w:rPr>
          <w:rFonts w:ascii="Times New Roman" w:eastAsia="Times New Roman" w:hAnsi="Times New Roman" w:cs="Times New Roman"/>
          <w:szCs w:val="20"/>
        </w:rPr>
        <w:t xml:space="preserve">For more details, see </w:t>
      </w:r>
      <w:r>
        <w:fldChar w:fldCharType="begin"/>
      </w:r>
      <w:r>
        <w:instrText xml:space="preserve"> HYPERLINK "http://www.johnjberger.com" \t "_blank" </w:instrText>
      </w:r>
      <w:r>
        <w:fldChar w:fldCharType="separate"/>
      </w:r>
      <w:r w:rsidRPr="00E67492">
        <w:rPr>
          <w:rFonts w:ascii="Times New Roman" w:eastAsia="Times New Roman" w:hAnsi="Times New Roman" w:cs="Times New Roman"/>
          <w:color w:val="0000FF"/>
          <w:szCs w:val="20"/>
          <w:u w:val="single"/>
        </w:rPr>
        <w:t>www.johnjberger.com</w:t>
      </w:r>
      <w:r>
        <w:rPr>
          <w:rFonts w:ascii="Times New Roman" w:eastAsia="Times New Roman" w:hAnsi="Times New Roman" w:cs="Times New Roman"/>
          <w:color w:val="0000FF"/>
          <w:szCs w:val="20"/>
          <w:u w:val="single"/>
        </w:rPr>
        <w:fldChar w:fldCharType="end"/>
      </w:r>
      <w:r w:rsidRPr="009B45EB">
        <w:rPr>
          <w:rFonts w:ascii="Times New Roman" w:eastAsia="Times New Roman" w:hAnsi="Times New Roman" w:cs="Times New Roman"/>
          <w:color w:val="222222"/>
          <w:szCs w:val="20"/>
        </w:rPr>
        <w:t>.</w:t>
      </w:r>
    </w:p>
    <w:p w:rsidR="003E4EFB" w:rsidRPr="00AB5696" w:rsidRDefault="003E4EFB" w:rsidP="003E4EFB">
      <w:pPr>
        <w:shd w:val="clear" w:color="auto" w:fill="FFFFFF"/>
        <w:rPr>
          <w:rFonts w:eastAsia="Times New Roman"/>
        </w:rPr>
      </w:pPr>
      <w:bookmarkStart w:id="0" w:name="_GoBack"/>
      <w:bookmarkEnd w:id="0"/>
    </w:p>
    <w:p w:rsidR="003624D0" w:rsidRPr="003E4EFB" w:rsidRDefault="003624D0" w:rsidP="003E4EFB">
      <w:pPr>
        <w:widowControl w:val="0"/>
        <w:autoSpaceDE w:val="0"/>
        <w:autoSpaceDN w:val="0"/>
        <w:adjustRightInd w:val="0"/>
        <w:rPr>
          <w:rFonts w:ascii="Times New Roman" w:hAnsi="Times New Roman" w:cs="Times New Roman"/>
          <w:color w:val="000000"/>
        </w:rPr>
      </w:pPr>
    </w:p>
    <w:sectPr w:rsidR="003624D0" w:rsidRPr="003E4EFB" w:rsidSect="003624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EFB"/>
    <w:rsid w:val="003624D0"/>
    <w:rsid w:val="003E4EFB"/>
    <w:rsid w:val="00BE2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68D2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E2A77"/>
    <w:rPr>
      <w:rFonts w:ascii="Times New Roman" w:eastAsiaTheme="majorEastAsia" w:hAnsi="Times New Roman" w:cstheme="majorBidi"/>
      <w:sz w:val="20"/>
      <w:szCs w:val="20"/>
    </w:rPr>
  </w:style>
  <w:style w:type="character" w:styleId="Hyperlink">
    <w:name w:val="Hyperlink"/>
    <w:basedOn w:val="DefaultParagraphFont"/>
    <w:uiPriority w:val="99"/>
    <w:unhideWhenUsed/>
    <w:rsid w:val="003E4E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E2A77"/>
    <w:rPr>
      <w:rFonts w:ascii="Times New Roman" w:eastAsiaTheme="majorEastAsia" w:hAnsi="Times New Roman" w:cstheme="majorBidi"/>
      <w:sz w:val="20"/>
      <w:szCs w:val="20"/>
    </w:rPr>
  </w:style>
  <w:style w:type="character" w:styleId="Hyperlink">
    <w:name w:val="Hyperlink"/>
    <w:basedOn w:val="DefaultParagraphFont"/>
    <w:uiPriority w:val="99"/>
    <w:unhideWhenUsed/>
    <w:rsid w:val="003E4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sofbainbridge.typepad.com/files/greenfront071013-2.mp3" TargetMode="External"/><Relationship Id="rId6" Type="http://schemas.openxmlformats.org/officeDocument/2006/relationships/hyperlink" Target="https://backup.filesanywhere.com/fs/v.aspx?v=8d6967875b656da970a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404</Words>
  <Characters>2307</Characters>
  <Application>Microsoft Macintosh Word</Application>
  <DocSecurity>0</DocSecurity>
  <Lines>19</Lines>
  <Paragraphs>5</Paragraphs>
  <ScaleCrop>false</ScaleCrop>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Revathi Muralidharan</dc:creator>
  <cp:keywords/>
  <dc:description/>
  <cp:lastModifiedBy>Revathi Muralidharan</cp:lastModifiedBy>
  <cp:revision>1</cp:revision>
  <dcterms:created xsi:type="dcterms:W3CDTF">2015-03-07T01:57:00Z</dcterms:created>
  <dcterms:modified xsi:type="dcterms:W3CDTF">2015-03-07T02:14:00Z</dcterms:modified>
</cp:coreProperties>
</file>